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D" w:rsidRDefault="005C396D" w:rsidP="005C396D">
      <w:pPr>
        <w:jc w:val="center"/>
        <w:rPr>
          <w:rFonts w:ascii="Arial" w:hAnsi="Arial" w:cs="Arial"/>
          <w:noProof/>
          <w:sz w:val="24"/>
          <w:szCs w:val="24"/>
        </w:rPr>
      </w:pPr>
    </w:p>
    <w:p w:rsidR="00250EB5" w:rsidRDefault="00250EB5" w:rsidP="005C396D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 descr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4A0"/>
      </w:tblPr>
      <w:tblGrid>
        <w:gridCol w:w="135"/>
        <w:gridCol w:w="1950"/>
        <w:gridCol w:w="4415"/>
        <w:gridCol w:w="484"/>
        <w:gridCol w:w="1876"/>
        <w:gridCol w:w="1033"/>
      </w:tblGrid>
      <w:tr w:rsidR="00250EB5" w:rsidTr="00200383">
        <w:tc>
          <w:tcPr>
            <w:tcW w:w="10312" w:type="dxa"/>
            <w:gridSpan w:val="6"/>
          </w:tcPr>
          <w:p w:rsidR="00250EB5" w:rsidRDefault="00250EB5" w:rsidP="005C396D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совет  депутатов</w:t>
            </w:r>
          </w:p>
          <w:p w:rsidR="00250EB5" w:rsidRDefault="00250EB5" w:rsidP="005C396D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ГАГИНСКОГО мунИципального округа</w:t>
            </w:r>
          </w:p>
          <w:p w:rsidR="00250EB5" w:rsidRDefault="00250EB5" w:rsidP="005C396D">
            <w:pPr>
              <w:pStyle w:val="a3"/>
              <w:spacing w:line="276" w:lineRule="auto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caps/>
                <w:sz w:val="24"/>
                <w:szCs w:val="24"/>
              </w:rPr>
              <w:t>Нижегородской области</w:t>
            </w:r>
          </w:p>
          <w:p w:rsidR="00250EB5" w:rsidRDefault="00250EB5" w:rsidP="005C396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50EB5" w:rsidTr="00200383">
        <w:trPr>
          <w:trHeight w:val="114"/>
        </w:trPr>
        <w:tc>
          <w:tcPr>
            <w:tcW w:w="10312" w:type="dxa"/>
            <w:gridSpan w:val="6"/>
            <w:hideMark/>
          </w:tcPr>
          <w:p w:rsidR="00250EB5" w:rsidRDefault="00250EB5" w:rsidP="0020038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РЕШЕНИЕ </w:t>
            </w:r>
          </w:p>
        </w:tc>
      </w:tr>
      <w:tr w:rsidR="00250EB5" w:rsidTr="00200383">
        <w:tc>
          <w:tcPr>
            <w:tcW w:w="10312" w:type="dxa"/>
            <w:gridSpan w:val="6"/>
          </w:tcPr>
          <w:p w:rsidR="00250EB5" w:rsidRDefault="00250EB5" w:rsidP="00200383">
            <w:pPr>
              <w:ind w:right="-108" w:firstLine="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0EB5" w:rsidTr="00200383">
        <w:trPr>
          <w:gridBefore w:val="1"/>
          <w:gridAfter w:val="1"/>
          <w:wBefore w:w="143" w:type="dxa"/>
          <w:wAfter w:w="1092" w:type="dxa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EB5" w:rsidRDefault="007B2757" w:rsidP="002003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250EB5">
              <w:rPr>
                <w:rFonts w:ascii="Arial" w:hAnsi="Arial" w:cs="Arial"/>
                <w:b/>
                <w:sz w:val="24"/>
                <w:szCs w:val="24"/>
              </w:rPr>
              <w:t>.04.2026</w:t>
            </w:r>
          </w:p>
        </w:tc>
        <w:tc>
          <w:tcPr>
            <w:tcW w:w="4657" w:type="dxa"/>
          </w:tcPr>
          <w:p w:rsidR="00250EB5" w:rsidRDefault="00250EB5" w:rsidP="002003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4" w:type="dxa"/>
            <w:hideMark/>
          </w:tcPr>
          <w:p w:rsidR="00250EB5" w:rsidRDefault="00250EB5" w:rsidP="002003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50EB5" w:rsidRDefault="008F159A" w:rsidP="0020038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29</w:t>
            </w:r>
          </w:p>
        </w:tc>
      </w:tr>
    </w:tbl>
    <w:p w:rsidR="00250EB5" w:rsidRDefault="00250EB5" w:rsidP="00250EB5">
      <w:pPr>
        <w:jc w:val="center"/>
        <w:rPr>
          <w:rFonts w:ascii="Arial" w:hAnsi="Arial" w:cs="Arial"/>
          <w:b/>
          <w:sz w:val="24"/>
          <w:szCs w:val="24"/>
        </w:rPr>
      </w:pPr>
    </w:p>
    <w:p w:rsidR="00250EB5" w:rsidRDefault="00250EB5">
      <w:pPr>
        <w:pStyle w:val="a3"/>
        <w:spacing w:before="4"/>
        <w:ind w:left="0" w:firstLine="0"/>
        <w:jc w:val="left"/>
      </w:pPr>
    </w:p>
    <w:p w:rsidR="0058629B" w:rsidRPr="00250EB5" w:rsidRDefault="00CA56A0">
      <w:pPr>
        <w:pStyle w:val="11"/>
        <w:ind w:left="232" w:right="375"/>
        <w:rPr>
          <w:rFonts w:ascii="Arial" w:hAnsi="Arial" w:cs="Arial"/>
          <w:sz w:val="24"/>
          <w:szCs w:val="24"/>
        </w:rPr>
      </w:pPr>
      <w:r w:rsidRPr="00250EB5">
        <w:rPr>
          <w:rFonts w:ascii="Arial" w:hAnsi="Arial" w:cs="Arial"/>
          <w:sz w:val="24"/>
          <w:szCs w:val="24"/>
        </w:rPr>
        <w:t>Об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установлении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нормы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предоставления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площади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жилого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>помещения по договору социального найма и учетной нормы площади жилого</w:t>
      </w:r>
    </w:p>
    <w:p w:rsidR="0058629B" w:rsidRPr="00250EB5" w:rsidRDefault="008F159A">
      <w:pPr>
        <w:spacing w:before="1"/>
        <w:ind w:right="1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="00CA56A0" w:rsidRPr="00250EB5">
        <w:rPr>
          <w:rFonts w:ascii="Arial" w:hAnsi="Arial" w:cs="Arial"/>
          <w:b/>
          <w:sz w:val="24"/>
          <w:szCs w:val="24"/>
        </w:rPr>
        <w:t>омещения</w:t>
      </w:r>
      <w:r w:rsidR="006409DD">
        <w:rPr>
          <w:rFonts w:ascii="Arial" w:hAnsi="Arial" w:cs="Arial"/>
          <w:b/>
          <w:sz w:val="24"/>
          <w:szCs w:val="24"/>
        </w:rPr>
        <w:t xml:space="preserve"> </w:t>
      </w:r>
      <w:r w:rsidR="00CA56A0" w:rsidRPr="00250EB5">
        <w:rPr>
          <w:rFonts w:ascii="Arial" w:hAnsi="Arial" w:cs="Arial"/>
          <w:b/>
          <w:sz w:val="24"/>
          <w:szCs w:val="24"/>
        </w:rPr>
        <w:t>в</w:t>
      </w:r>
      <w:r w:rsidR="00250EB5" w:rsidRPr="00250EB5">
        <w:rPr>
          <w:rFonts w:ascii="Arial" w:hAnsi="Arial" w:cs="Arial"/>
          <w:b/>
          <w:sz w:val="24"/>
          <w:szCs w:val="24"/>
        </w:rPr>
        <w:t xml:space="preserve"> Гагинском муниципальном округе Нижегородской области </w:t>
      </w:r>
    </w:p>
    <w:p w:rsidR="0058629B" w:rsidRPr="00250EB5" w:rsidRDefault="00CA56A0">
      <w:pPr>
        <w:pStyle w:val="a3"/>
        <w:spacing w:before="317"/>
        <w:ind w:right="137"/>
        <w:rPr>
          <w:rFonts w:ascii="Arial" w:hAnsi="Arial" w:cs="Arial"/>
          <w:sz w:val="24"/>
          <w:szCs w:val="24"/>
        </w:rPr>
      </w:pPr>
      <w:r w:rsidRPr="00250EB5">
        <w:rPr>
          <w:rFonts w:ascii="Arial" w:hAnsi="Arial" w:cs="Arial"/>
          <w:sz w:val="24"/>
          <w:szCs w:val="24"/>
        </w:rPr>
        <w:t xml:space="preserve">Рассмотрев проект решения Совета депутатов </w:t>
      </w:r>
      <w:r w:rsidR="00250EB5" w:rsidRPr="00250EB5">
        <w:rPr>
          <w:rFonts w:ascii="Arial" w:hAnsi="Arial" w:cs="Arial"/>
          <w:sz w:val="24"/>
          <w:szCs w:val="24"/>
        </w:rPr>
        <w:t>Гагинского муниципального округа Нижегородской области</w:t>
      </w:r>
      <w:r w:rsidRPr="00250EB5">
        <w:rPr>
          <w:rFonts w:ascii="Arial" w:hAnsi="Arial" w:cs="Arial"/>
          <w:sz w:val="24"/>
          <w:szCs w:val="24"/>
        </w:rPr>
        <w:t xml:space="preserve"> «Об установлении нормы предоставления площади жилого помещения по договору социального найма и учетной нормы площади жилого помещения в </w:t>
      </w:r>
      <w:r w:rsidR="00250EB5" w:rsidRPr="00250EB5">
        <w:rPr>
          <w:rFonts w:ascii="Arial" w:hAnsi="Arial" w:cs="Arial"/>
          <w:sz w:val="24"/>
          <w:szCs w:val="24"/>
        </w:rPr>
        <w:t xml:space="preserve">Гагинском </w:t>
      </w:r>
      <w:r w:rsidRPr="00250EB5">
        <w:rPr>
          <w:rFonts w:ascii="Arial" w:hAnsi="Arial" w:cs="Arial"/>
          <w:sz w:val="24"/>
          <w:szCs w:val="24"/>
        </w:rPr>
        <w:t xml:space="preserve"> муниципальном округе </w:t>
      </w:r>
      <w:r w:rsidR="0020399F">
        <w:rPr>
          <w:rFonts w:ascii="Arial" w:hAnsi="Arial" w:cs="Arial"/>
          <w:sz w:val="24"/>
          <w:szCs w:val="24"/>
        </w:rPr>
        <w:t>Нижегородской области</w:t>
      </w:r>
      <w:r w:rsidRPr="00250EB5">
        <w:rPr>
          <w:rFonts w:ascii="Arial" w:hAnsi="Arial" w:cs="Arial"/>
          <w:sz w:val="24"/>
          <w:szCs w:val="24"/>
        </w:rPr>
        <w:t xml:space="preserve">», внесенный главой </w:t>
      </w:r>
      <w:r w:rsidR="00250EB5" w:rsidRPr="00250EB5">
        <w:rPr>
          <w:rFonts w:ascii="Arial" w:hAnsi="Arial" w:cs="Arial"/>
          <w:sz w:val="24"/>
          <w:szCs w:val="24"/>
        </w:rPr>
        <w:t xml:space="preserve">местного самоуправления Гагинского </w:t>
      </w:r>
      <w:r w:rsidRPr="00250EB5">
        <w:rPr>
          <w:rFonts w:ascii="Arial" w:hAnsi="Arial" w:cs="Arial"/>
          <w:sz w:val="24"/>
          <w:szCs w:val="24"/>
        </w:rPr>
        <w:t xml:space="preserve">муниципального округа </w:t>
      </w:r>
      <w:r w:rsidR="00250EB5" w:rsidRPr="00250EB5">
        <w:rPr>
          <w:rFonts w:ascii="Arial" w:hAnsi="Arial" w:cs="Arial"/>
          <w:sz w:val="24"/>
          <w:szCs w:val="24"/>
        </w:rPr>
        <w:t xml:space="preserve">Нижегородской </w:t>
      </w:r>
      <w:r w:rsidRPr="00250EB5">
        <w:rPr>
          <w:rFonts w:ascii="Arial" w:hAnsi="Arial" w:cs="Arial"/>
          <w:sz w:val="24"/>
          <w:szCs w:val="24"/>
        </w:rPr>
        <w:t xml:space="preserve"> области,</w:t>
      </w:r>
      <w:r w:rsidR="006409DD">
        <w:rPr>
          <w:rFonts w:ascii="Arial" w:hAnsi="Arial" w:cs="Arial"/>
          <w:sz w:val="24"/>
          <w:szCs w:val="24"/>
        </w:rPr>
        <w:t xml:space="preserve"> </w:t>
      </w:r>
      <w:r w:rsidRPr="00250EB5">
        <w:rPr>
          <w:rFonts w:ascii="Arial" w:hAnsi="Arial" w:cs="Arial"/>
          <w:sz w:val="24"/>
          <w:szCs w:val="24"/>
        </w:rPr>
        <w:t xml:space="preserve">руководствуясь </w:t>
      </w:r>
      <w:r w:rsidR="00250EB5" w:rsidRPr="00250EB5">
        <w:rPr>
          <w:rFonts w:ascii="Arial" w:hAnsi="Arial" w:cs="Arial"/>
          <w:sz w:val="24"/>
          <w:szCs w:val="24"/>
        </w:rPr>
        <w:t xml:space="preserve">ст.50 </w:t>
      </w:r>
      <w:r w:rsidRPr="00250EB5">
        <w:rPr>
          <w:rFonts w:ascii="Arial" w:hAnsi="Arial" w:cs="Arial"/>
          <w:sz w:val="24"/>
          <w:szCs w:val="24"/>
        </w:rPr>
        <w:t>Жилищн</w:t>
      </w:r>
      <w:r w:rsidR="00250EB5" w:rsidRPr="00250EB5">
        <w:rPr>
          <w:rFonts w:ascii="Arial" w:hAnsi="Arial" w:cs="Arial"/>
          <w:sz w:val="24"/>
          <w:szCs w:val="24"/>
        </w:rPr>
        <w:t xml:space="preserve">ого </w:t>
      </w:r>
      <w:r w:rsidRPr="00250EB5">
        <w:rPr>
          <w:rFonts w:ascii="Arial" w:hAnsi="Arial" w:cs="Arial"/>
          <w:sz w:val="24"/>
          <w:szCs w:val="24"/>
        </w:rPr>
        <w:t>кодекс</w:t>
      </w:r>
      <w:r w:rsidR="00250EB5" w:rsidRPr="00250EB5">
        <w:rPr>
          <w:rFonts w:ascii="Arial" w:hAnsi="Arial" w:cs="Arial"/>
          <w:sz w:val="24"/>
          <w:szCs w:val="24"/>
        </w:rPr>
        <w:t>а</w:t>
      </w:r>
      <w:r w:rsidRPr="00250EB5">
        <w:rPr>
          <w:rFonts w:ascii="Arial" w:hAnsi="Arial" w:cs="Arial"/>
          <w:sz w:val="24"/>
          <w:szCs w:val="24"/>
        </w:rPr>
        <w:t xml:space="preserve"> Российской Федерации, </w:t>
      </w:r>
      <w:r w:rsidR="00250EB5" w:rsidRPr="00250EB5">
        <w:rPr>
          <w:rFonts w:ascii="Arial" w:hAnsi="Arial" w:cs="Arial"/>
          <w:sz w:val="24"/>
          <w:szCs w:val="24"/>
        </w:rPr>
        <w:t xml:space="preserve">Федеральным законом от 20 марта 2025 г. N 33-ФЗ "Об общих принципах организации местного самоуправления в единой системе публичной власти", </w:t>
      </w:r>
      <w:r w:rsidR="00220DFA">
        <w:rPr>
          <w:rFonts w:ascii="Arial" w:hAnsi="Arial" w:cs="Arial"/>
          <w:sz w:val="24"/>
          <w:szCs w:val="24"/>
        </w:rPr>
        <w:t>ст.4 Закона Нижегородской области № 179-З от 16.11.2005 года «О порядке ведения органами местного самоуправления муниципальных округов, городских округов, городских округов нижегородской области учета граждан в качестве нуждающихся в жилых помещениях</w:t>
      </w:r>
      <w:r w:rsidR="006409DD">
        <w:rPr>
          <w:rFonts w:ascii="Arial" w:hAnsi="Arial" w:cs="Arial"/>
          <w:sz w:val="24"/>
          <w:szCs w:val="24"/>
        </w:rPr>
        <w:t xml:space="preserve"> </w:t>
      </w:r>
      <w:r w:rsidR="00220DFA">
        <w:rPr>
          <w:rFonts w:ascii="Arial" w:hAnsi="Arial" w:cs="Arial"/>
          <w:sz w:val="24"/>
          <w:szCs w:val="24"/>
        </w:rPr>
        <w:t xml:space="preserve">,предоставляемых </w:t>
      </w:r>
      <w:r w:rsidR="005E33C2">
        <w:rPr>
          <w:rFonts w:ascii="Arial" w:hAnsi="Arial" w:cs="Arial"/>
          <w:sz w:val="24"/>
          <w:szCs w:val="24"/>
        </w:rPr>
        <w:t>по договорам социального найма»</w:t>
      </w:r>
      <w:r w:rsidRPr="00250EB5">
        <w:rPr>
          <w:rFonts w:ascii="Arial" w:hAnsi="Arial" w:cs="Arial"/>
          <w:sz w:val="24"/>
          <w:szCs w:val="24"/>
        </w:rPr>
        <w:t xml:space="preserve">, учитывая заключение постоянной комиссии по </w:t>
      </w:r>
      <w:r w:rsidR="005E33C2">
        <w:rPr>
          <w:rFonts w:ascii="Arial" w:hAnsi="Arial" w:cs="Arial"/>
          <w:sz w:val="24"/>
          <w:szCs w:val="24"/>
        </w:rPr>
        <w:t>экономике и финансам</w:t>
      </w:r>
      <w:r w:rsidRPr="00250EB5">
        <w:rPr>
          <w:rFonts w:ascii="Arial" w:hAnsi="Arial" w:cs="Arial"/>
          <w:sz w:val="24"/>
          <w:szCs w:val="24"/>
        </w:rPr>
        <w:t>,</w:t>
      </w:r>
    </w:p>
    <w:p w:rsidR="00AE57E0" w:rsidRDefault="00AE57E0" w:rsidP="00AE57E0">
      <w:pPr>
        <w:spacing w:line="360" w:lineRule="auto"/>
        <w:ind w:firstLine="567"/>
        <w:jc w:val="center"/>
        <w:rPr>
          <w:rFonts w:ascii="Arial" w:hAnsi="Arial" w:cs="Arial"/>
        </w:rPr>
      </w:pPr>
    </w:p>
    <w:p w:rsidR="00AE57E0" w:rsidRPr="00E84269" w:rsidRDefault="00AE57E0" w:rsidP="00AE57E0">
      <w:pPr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E84269">
        <w:rPr>
          <w:rFonts w:ascii="Arial" w:hAnsi="Arial" w:cs="Arial"/>
          <w:sz w:val="24"/>
          <w:szCs w:val="24"/>
        </w:rPr>
        <w:t xml:space="preserve">Совет депутатов </w:t>
      </w:r>
      <w:r w:rsidRPr="00E84269">
        <w:rPr>
          <w:rFonts w:ascii="Arial" w:hAnsi="Arial" w:cs="Arial"/>
          <w:b/>
          <w:sz w:val="24"/>
          <w:szCs w:val="24"/>
        </w:rPr>
        <w:t>р е ш и л</w:t>
      </w:r>
      <w:r w:rsidRPr="00E84269">
        <w:rPr>
          <w:rFonts w:ascii="Arial" w:hAnsi="Arial" w:cs="Arial"/>
          <w:sz w:val="24"/>
          <w:szCs w:val="24"/>
        </w:rPr>
        <w:t>:</w:t>
      </w:r>
    </w:p>
    <w:p w:rsidR="0058629B" w:rsidRPr="005E33C2" w:rsidRDefault="005E33C2" w:rsidP="005E33C2">
      <w:pPr>
        <w:tabs>
          <w:tab w:val="left" w:pos="1073"/>
        </w:tabs>
        <w:ind w:right="1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1.</w:t>
      </w:r>
      <w:r w:rsidR="00CA56A0" w:rsidRPr="005E33C2">
        <w:rPr>
          <w:rFonts w:ascii="Arial" w:hAnsi="Arial" w:cs="Arial"/>
          <w:sz w:val="24"/>
          <w:szCs w:val="24"/>
        </w:rPr>
        <w:t>Установить норму предоставления площади жилого помещения по договору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CA56A0" w:rsidRPr="005E33C2">
        <w:rPr>
          <w:rFonts w:ascii="Arial" w:hAnsi="Arial" w:cs="Arial"/>
          <w:sz w:val="24"/>
          <w:szCs w:val="24"/>
        </w:rPr>
        <w:t>социального найма в размере 1</w:t>
      </w:r>
      <w:r w:rsidR="00AE57E0" w:rsidRPr="005E33C2">
        <w:rPr>
          <w:rFonts w:ascii="Arial" w:hAnsi="Arial" w:cs="Arial"/>
          <w:sz w:val="24"/>
          <w:szCs w:val="24"/>
        </w:rPr>
        <w:t>8</w:t>
      </w:r>
      <w:r w:rsidR="00CA56A0" w:rsidRPr="005E33C2">
        <w:rPr>
          <w:rFonts w:ascii="Arial" w:hAnsi="Arial" w:cs="Arial"/>
          <w:sz w:val="24"/>
          <w:szCs w:val="24"/>
        </w:rPr>
        <w:t>,0 квадратных метров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CA56A0" w:rsidRPr="005E33C2">
        <w:rPr>
          <w:rFonts w:ascii="Arial" w:hAnsi="Arial" w:cs="Arial"/>
          <w:sz w:val="24"/>
          <w:szCs w:val="24"/>
        </w:rPr>
        <w:t xml:space="preserve">общей площади жилого помещения на одного человека, если иное не установлено федеральным законодательством, законодательством </w:t>
      </w:r>
      <w:r w:rsidR="00AE57E0" w:rsidRPr="005E33C2">
        <w:rPr>
          <w:rFonts w:ascii="Arial" w:hAnsi="Arial" w:cs="Arial"/>
          <w:sz w:val="24"/>
          <w:szCs w:val="24"/>
        </w:rPr>
        <w:t xml:space="preserve">Нижегородской </w:t>
      </w:r>
      <w:r w:rsidR="00CA56A0" w:rsidRPr="005E33C2">
        <w:rPr>
          <w:rFonts w:ascii="Arial" w:hAnsi="Arial" w:cs="Arial"/>
          <w:sz w:val="24"/>
          <w:szCs w:val="24"/>
        </w:rPr>
        <w:t xml:space="preserve"> области.</w:t>
      </w:r>
    </w:p>
    <w:p w:rsidR="0058629B" w:rsidRPr="005E33C2" w:rsidRDefault="005E33C2" w:rsidP="005E33C2">
      <w:pPr>
        <w:tabs>
          <w:tab w:val="left" w:pos="1097"/>
        </w:tabs>
        <w:ind w:right="13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2.</w:t>
      </w:r>
      <w:r w:rsidR="00CA56A0" w:rsidRPr="005E33C2">
        <w:rPr>
          <w:rFonts w:ascii="Arial" w:hAnsi="Arial" w:cs="Arial"/>
          <w:sz w:val="24"/>
          <w:szCs w:val="24"/>
        </w:rPr>
        <w:t xml:space="preserve">Установить учетную норму площади жилого помещения в целях принятия граждан на учет в качестве нуждающихся в жилых помещениях в </w:t>
      </w:r>
      <w:r w:rsidR="00AE57E0" w:rsidRPr="005E33C2">
        <w:rPr>
          <w:rFonts w:ascii="Arial" w:hAnsi="Arial" w:cs="Arial"/>
          <w:sz w:val="24"/>
          <w:szCs w:val="24"/>
        </w:rPr>
        <w:t xml:space="preserve">Гагинском муниципальном округе Нижегородской области </w:t>
      </w:r>
      <w:r w:rsidR="00CA56A0" w:rsidRPr="005E33C2">
        <w:rPr>
          <w:rFonts w:ascii="Arial" w:hAnsi="Arial" w:cs="Arial"/>
          <w:sz w:val="24"/>
          <w:szCs w:val="24"/>
        </w:rPr>
        <w:t xml:space="preserve"> в размере 1</w:t>
      </w:r>
      <w:r w:rsidR="00AE57E0" w:rsidRPr="005E33C2">
        <w:rPr>
          <w:rFonts w:ascii="Arial" w:hAnsi="Arial" w:cs="Arial"/>
          <w:sz w:val="24"/>
          <w:szCs w:val="24"/>
        </w:rPr>
        <w:t>8</w:t>
      </w:r>
      <w:r w:rsidR="00CA56A0" w:rsidRPr="005E33C2">
        <w:rPr>
          <w:rFonts w:ascii="Arial" w:hAnsi="Arial" w:cs="Arial"/>
          <w:sz w:val="24"/>
          <w:szCs w:val="24"/>
        </w:rPr>
        <w:t xml:space="preserve">,0 квадратных метров общей площади жилого помещения на одного человека, если иное не установлено федеральным законодательством, законодательством </w:t>
      </w:r>
      <w:r w:rsidR="00AE57E0" w:rsidRPr="005E33C2">
        <w:rPr>
          <w:rFonts w:ascii="Arial" w:hAnsi="Arial" w:cs="Arial"/>
          <w:sz w:val="24"/>
          <w:szCs w:val="24"/>
        </w:rPr>
        <w:t xml:space="preserve">Нижегородской </w:t>
      </w:r>
      <w:r w:rsidR="00CA56A0" w:rsidRPr="005E33C2">
        <w:rPr>
          <w:rFonts w:ascii="Arial" w:hAnsi="Arial" w:cs="Arial"/>
          <w:sz w:val="24"/>
          <w:szCs w:val="24"/>
        </w:rPr>
        <w:t xml:space="preserve"> области.</w:t>
      </w:r>
    </w:p>
    <w:p w:rsidR="0058629B" w:rsidRDefault="005E33C2" w:rsidP="005E33C2">
      <w:pPr>
        <w:tabs>
          <w:tab w:val="left" w:pos="989"/>
        </w:tabs>
        <w:rPr>
          <w:rFonts w:ascii="Arial" w:hAnsi="Arial" w:cs="Arial"/>
          <w:spacing w:val="-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5C39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3.</w:t>
      </w:r>
      <w:r w:rsidR="00CA56A0" w:rsidRPr="005E33C2">
        <w:rPr>
          <w:rFonts w:ascii="Arial" w:hAnsi="Arial" w:cs="Arial"/>
          <w:sz w:val="24"/>
          <w:szCs w:val="24"/>
        </w:rPr>
        <w:t>Признать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CA56A0" w:rsidRPr="005E33C2">
        <w:rPr>
          <w:rFonts w:ascii="Arial" w:hAnsi="Arial" w:cs="Arial"/>
          <w:sz w:val="24"/>
          <w:szCs w:val="24"/>
        </w:rPr>
        <w:t>утратившими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CA56A0" w:rsidRPr="005E33C2">
        <w:rPr>
          <w:rFonts w:ascii="Arial" w:hAnsi="Arial" w:cs="Arial"/>
          <w:spacing w:val="-4"/>
          <w:sz w:val="24"/>
          <w:szCs w:val="24"/>
        </w:rPr>
        <w:t>силу:</w:t>
      </w:r>
    </w:p>
    <w:p w:rsidR="00BF2952" w:rsidRPr="005E33C2" w:rsidRDefault="00BF2952" w:rsidP="005E33C2">
      <w:pPr>
        <w:tabs>
          <w:tab w:val="left" w:pos="989"/>
        </w:tabs>
        <w:rPr>
          <w:rFonts w:ascii="Arial" w:hAnsi="Arial" w:cs="Arial"/>
          <w:sz w:val="24"/>
          <w:szCs w:val="24"/>
        </w:rPr>
      </w:pPr>
    </w:p>
    <w:p w:rsidR="00934DA5" w:rsidRPr="00250EB5" w:rsidRDefault="00934DA5" w:rsidP="005E33C2">
      <w:pPr>
        <w:pStyle w:val="a4"/>
        <w:ind w:left="0" w:right="0" w:firstLine="9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- постановление  Земского</w:t>
      </w:r>
      <w:r w:rsidR="00E84269"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t xml:space="preserve"> собрания Гагинского района Нижегородской области № 36 от 23.12.2005 года «Об установлении нормы площади жилого помещения и учетной нормы площади жилого помещения»</w:t>
      </w:r>
      <w:r w:rsidR="005E33C2">
        <w:rPr>
          <w:rFonts w:ascii="Arial" w:hAnsi="Arial" w:cs="Arial"/>
          <w:spacing w:val="-4"/>
          <w:sz w:val="24"/>
          <w:szCs w:val="24"/>
        </w:rPr>
        <w:t>;</w:t>
      </w:r>
    </w:p>
    <w:p w:rsidR="00AE57E0" w:rsidRPr="00E84269" w:rsidRDefault="00934DA5" w:rsidP="005E33C2">
      <w:pPr>
        <w:pStyle w:val="a4"/>
        <w:tabs>
          <w:tab w:val="left" w:pos="1221"/>
        </w:tabs>
        <w:ind w:left="0" w:right="143" w:firstLine="989"/>
        <w:rPr>
          <w:rFonts w:ascii="Arial" w:hAnsi="Arial" w:cs="Arial"/>
          <w:b/>
          <w:color w:val="C00000"/>
          <w:sz w:val="24"/>
          <w:szCs w:val="24"/>
        </w:rPr>
      </w:pPr>
      <w:r w:rsidRPr="00E84269">
        <w:rPr>
          <w:rFonts w:ascii="Arial" w:hAnsi="Arial" w:cs="Arial"/>
          <w:sz w:val="24"/>
          <w:szCs w:val="24"/>
        </w:rPr>
        <w:t xml:space="preserve">- </w:t>
      </w:r>
      <w:r w:rsidR="00AE57E0" w:rsidRPr="00E84269">
        <w:rPr>
          <w:rFonts w:ascii="Arial" w:hAnsi="Arial" w:cs="Arial"/>
          <w:sz w:val="24"/>
          <w:szCs w:val="24"/>
        </w:rPr>
        <w:t xml:space="preserve">решение </w:t>
      </w:r>
      <w:r w:rsidR="004148CC" w:rsidRPr="00E84269">
        <w:rPr>
          <w:rFonts w:ascii="Arial" w:hAnsi="Arial" w:cs="Arial"/>
          <w:sz w:val="24"/>
          <w:szCs w:val="24"/>
        </w:rPr>
        <w:t>сельского Совета Большеаратского сельсовета Гагинского муниципального  района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4148CC" w:rsidRPr="00E84269">
        <w:rPr>
          <w:rFonts w:ascii="Arial" w:hAnsi="Arial" w:cs="Arial"/>
          <w:sz w:val="24"/>
          <w:szCs w:val="24"/>
        </w:rPr>
        <w:t>Нижегородской  области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E84269" w:rsidRPr="00E84269">
        <w:rPr>
          <w:rStyle w:val="a8"/>
          <w:rFonts w:ascii="Arial" w:hAnsi="Arial" w:cs="Arial"/>
          <w:b w:val="0"/>
          <w:sz w:val="24"/>
          <w:szCs w:val="24"/>
          <w:shd w:val="clear" w:color="auto" w:fill="FFFFFF"/>
        </w:rPr>
        <w:t>"</w:t>
      </w:r>
      <w:r w:rsidR="00E84269" w:rsidRPr="00E84269">
        <w:rPr>
          <w:rStyle w:val="a8"/>
          <w:rFonts w:ascii="Arial" w:hAnsi="Arial" w:cs="Arial"/>
          <w:b w:val="0"/>
          <w:color w:val="2C2D2E"/>
          <w:sz w:val="24"/>
          <w:szCs w:val="24"/>
          <w:shd w:val="clear" w:color="auto" w:fill="FFFFFF"/>
        </w:rPr>
        <w:t>Об установлении учетной нормы и нормы предоставления площади жилого помещения на территории Большеаратского сельсовета Гагинского муниципального района Нижегородской области"</w:t>
      </w:r>
      <w:r w:rsidR="00E84269">
        <w:rPr>
          <w:rStyle w:val="a8"/>
          <w:rFonts w:ascii="Arial" w:hAnsi="Arial" w:cs="Arial"/>
          <w:b w:val="0"/>
          <w:color w:val="2C2D2E"/>
          <w:sz w:val="24"/>
          <w:szCs w:val="24"/>
          <w:shd w:val="clear" w:color="auto" w:fill="FFFFFF"/>
        </w:rPr>
        <w:t xml:space="preserve"> от 18.04.2022 № </w:t>
      </w:r>
      <w:r w:rsidR="008F159A">
        <w:rPr>
          <w:rStyle w:val="a8"/>
          <w:rFonts w:ascii="Arial" w:hAnsi="Arial" w:cs="Arial"/>
          <w:b w:val="0"/>
          <w:color w:val="2C2D2E"/>
          <w:sz w:val="24"/>
          <w:szCs w:val="24"/>
          <w:shd w:val="clear" w:color="auto" w:fill="FFFFFF"/>
        </w:rPr>
        <w:t>6</w:t>
      </w:r>
      <w:r w:rsidR="005E33C2" w:rsidRPr="00E84269">
        <w:rPr>
          <w:rFonts w:ascii="Arial" w:hAnsi="Arial" w:cs="Arial"/>
          <w:b/>
          <w:color w:val="C00000"/>
          <w:sz w:val="24"/>
          <w:szCs w:val="24"/>
        </w:rPr>
        <w:t>;</w:t>
      </w:r>
    </w:p>
    <w:p w:rsidR="004148CC" w:rsidRPr="0002174F" w:rsidRDefault="00934DA5" w:rsidP="005E33C2">
      <w:pPr>
        <w:pStyle w:val="a4"/>
        <w:tabs>
          <w:tab w:val="left" w:pos="1221"/>
        </w:tabs>
        <w:ind w:left="0" w:right="143" w:firstLine="9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02174F" w:rsidRPr="0002174F">
        <w:rPr>
          <w:rFonts w:ascii="Arial" w:hAnsi="Arial" w:cs="Arial"/>
          <w:sz w:val="24"/>
          <w:szCs w:val="24"/>
        </w:rPr>
        <w:t>решение сельского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02174F" w:rsidRPr="0002174F">
        <w:rPr>
          <w:rFonts w:ascii="Arial" w:hAnsi="Arial" w:cs="Arial"/>
          <w:sz w:val="24"/>
          <w:szCs w:val="24"/>
        </w:rPr>
        <w:t>Совета Ветошкинского сельсовета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02174F" w:rsidRPr="0002174F">
        <w:rPr>
          <w:rFonts w:ascii="Arial" w:hAnsi="Arial" w:cs="Arial"/>
          <w:sz w:val="24"/>
          <w:szCs w:val="24"/>
        </w:rPr>
        <w:t>Гагинского  муниципального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02174F" w:rsidRPr="0002174F">
        <w:rPr>
          <w:rFonts w:ascii="Arial" w:hAnsi="Arial" w:cs="Arial"/>
          <w:sz w:val="24"/>
          <w:szCs w:val="24"/>
        </w:rPr>
        <w:t>района  Нижегородской  области</w:t>
      </w:r>
      <w:r w:rsidR="005D3A5F">
        <w:rPr>
          <w:rFonts w:ascii="Arial" w:hAnsi="Arial" w:cs="Arial"/>
          <w:sz w:val="24"/>
          <w:szCs w:val="24"/>
        </w:rPr>
        <w:t xml:space="preserve"> «Об установлении учетной нормы </w:t>
      </w:r>
      <w:r w:rsidR="005D3A5F">
        <w:rPr>
          <w:rFonts w:ascii="Arial" w:hAnsi="Arial" w:cs="Arial"/>
          <w:sz w:val="24"/>
          <w:szCs w:val="24"/>
        </w:rPr>
        <w:lastRenderedPageBreak/>
        <w:t>для принятия граждан на учет в качестве нуждающихся в жилых помещениях и нормы предоставления жилья» от 29.12.2010 года № 36</w:t>
      </w:r>
      <w:r w:rsidR="005E33C2">
        <w:rPr>
          <w:rFonts w:ascii="Arial" w:hAnsi="Arial" w:cs="Arial"/>
          <w:sz w:val="24"/>
          <w:szCs w:val="24"/>
        </w:rPr>
        <w:t>;</w:t>
      </w:r>
    </w:p>
    <w:p w:rsidR="0058629B" w:rsidRPr="0002174F" w:rsidRDefault="00E84269" w:rsidP="00E84269">
      <w:pPr>
        <w:pStyle w:val="a4"/>
        <w:tabs>
          <w:tab w:val="left" w:pos="1221"/>
        </w:tabs>
        <w:ind w:left="0" w:right="14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34DA5" w:rsidRPr="00BD757A">
        <w:rPr>
          <w:rFonts w:ascii="Arial" w:hAnsi="Arial" w:cs="Arial"/>
          <w:sz w:val="24"/>
          <w:szCs w:val="24"/>
        </w:rPr>
        <w:t xml:space="preserve">- </w:t>
      </w:r>
      <w:r w:rsidR="0002174F" w:rsidRPr="00BD757A">
        <w:rPr>
          <w:rFonts w:ascii="Arial" w:hAnsi="Arial" w:cs="Arial"/>
          <w:sz w:val="24"/>
          <w:szCs w:val="24"/>
        </w:rPr>
        <w:t>решение сельского Совета Гагинского сельсовета Гагинского 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="0002174F" w:rsidRPr="00BD757A">
        <w:rPr>
          <w:rFonts w:ascii="Arial" w:hAnsi="Arial" w:cs="Arial"/>
          <w:sz w:val="24"/>
          <w:szCs w:val="24"/>
        </w:rPr>
        <w:t>района  Нижегородской</w:t>
      </w:r>
      <w:r>
        <w:rPr>
          <w:rFonts w:ascii="Arial" w:hAnsi="Arial" w:cs="Arial"/>
          <w:sz w:val="24"/>
          <w:szCs w:val="24"/>
        </w:rPr>
        <w:t xml:space="preserve"> </w:t>
      </w:r>
      <w:r w:rsidR="0002174F" w:rsidRPr="00BD757A">
        <w:rPr>
          <w:rFonts w:ascii="Arial" w:hAnsi="Arial" w:cs="Arial"/>
          <w:sz w:val="24"/>
          <w:szCs w:val="24"/>
        </w:rPr>
        <w:t>области</w:t>
      </w:r>
      <w:r>
        <w:rPr>
          <w:rFonts w:ascii="Arial" w:hAnsi="Arial" w:cs="Arial"/>
          <w:sz w:val="24"/>
          <w:szCs w:val="24"/>
        </w:rPr>
        <w:t xml:space="preserve"> </w:t>
      </w:r>
      <w:r w:rsidR="00BD757A" w:rsidRPr="00BD757A">
        <w:rPr>
          <w:rFonts w:ascii="Arial" w:hAnsi="Arial" w:cs="Arial"/>
          <w:sz w:val="24"/>
          <w:szCs w:val="24"/>
        </w:rPr>
        <w:t>«</w:t>
      </w:r>
      <w:r w:rsidR="00BD757A" w:rsidRPr="00BD757A">
        <w:rPr>
          <w:rFonts w:ascii="Arial" w:hAnsi="Arial" w:cs="Arial"/>
          <w:color w:val="000000"/>
          <w:sz w:val="24"/>
          <w:szCs w:val="24"/>
        </w:rPr>
        <w:t>Об установлении учетной нормы и нормы предоставления площади жилого помещения на территории Гагинского</w:t>
      </w:r>
      <w:r w:rsidR="006409DD">
        <w:rPr>
          <w:rFonts w:ascii="Arial" w:hAnsi="Arial" w:cs="Arial"/>
          <w:color w:val="000000"/>
          <w:sz w:val="24"/>
          <w:szCs w:val="24"/>
        </w:rPr>
        <w:t xml:space="preserve"> </w:t>
      </w:r>
      <w:r w:rsidR="00BD757A" w:rsidRPr="00BD757A">
        <w:rPr>
          <w:rFonts w:ascii="Arial" w:hAnsi="Arial" w:cs="Arial"/>
          <w:color w:val="000000"/>
          <w:sz w:val="24"/>
          <w:szCs w:val="24"/>
        </w:rPr>
        <w:t xml:space="preserve">сельсовета Гагинского муниципального района Нижегородской области» </w:t>
      </w:r>
      <w:r w:rsidR="00BD757A" w:rsidRPr="00BD757A">
        <w:rPr>
          <w:rFonts w:ascii="Arial" w:hAnsi="Arial" w:cs="Arial"/>
          <w:sz w:val="24"/>
          <w:szCs w:val="24"/>
        </w:rPr>
        <w:t xml:space="preserve"> от 03.03.2021 года № 7</w:t>
      </w:r>
      <w:r w:rsidR="005E33C2">
        <w:rPr>
          <w:rFonts w:ascii="Arial" w:hAnsi="Arial" w:cs="Arial"/>
          <w:sz w:val="24"/>
          <w:szCs w:val="24"/>
        </w:rPr>
        <w:t>;</w:t>
      </w:r>
    </w:p>
    <w:p w:rsidR="0002174F" w:rsidRPr="00E84269" w:rsidRDefault="00E84269" w:rsidP="00E84269">
      <w:pPr>
        <w:pStyle w:val="a4"/>
        <w:tabs>
          <w:tab w:val="left" w:pos="1221"/>
        </w:tabs>
        <w:ind w:left="0" w:right="143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34DA5" w:rsidRPr="00E84269">
        <w:rPr>
          <w:rFonts w:ascii="Arial" w:hAnsi="Arial" w:cs="Arial"/>
          <w:sz w:val="24"/>
          <w:szCs w:val="24"/>
        </w:rPr>
        <w:t xml:space="preserve">- </w:t>
      </w:r>
      <w:r w:rsidR="0002174F" w:rsidRPr="00E84269">
        <w:rPr>
          <w:rFonts w:ascii="Arial" w:hAnsi="Arial" w:cs="Arial"/>
          <w:sz w:val="24"/>
          <w:szCs w:val="24"/>
        </w:rPr>
        <w:t>решение сельского Совета Покровского сельсовета Гагинского  муниципального</w:t>
      </w:r>
      <w:r w:rsidR="006409DD">
        <w:rPr>
          <w:rFonts w:ascii="Arial" w:hAnsi="Arial" w:cs="Arial"/>
          <w:sz w:val="24"/>
          <w:szCs w:val="24"/>
        </w:rPr>
        <w:t xml:space="preserve"> </w:t>
      </w:r>
      <w:r w:rsidR="0002174F" w:rsidRPr="00E84269">
        <w:rPr>
          <w:rFonts w:ascii="Arial" w:hAnsi="Arial" w:cs="Arial"/>
          <w:sz w:val="24"/>
          <w:szCs w:val="24"/>
        </w:rPr>
        <w:t>района  Нижегородской  области</w:t>
      </w:r>
      <w:r w:rsidR="005D3A5F" w:rsidRPr="00E84269">
        <w:rPr>
          <w:rFonts w:ascii="Arial" w:hAnsi="Arial" w:cs="Arial"/>
          <w:sz w:val="24"/>
          <w:szCs w:val="24"/>
        </w:rPr>
        <w:t>«</w:t>
      </w:r>
      <w:r w:rsidR="005D3A5F" w:rsidRPr="00E84269">
        <w:rPr>
          <w:rFonts w:ascii="Arial" w:hAnsi="Arial" w:cs="Arial"/>
          <w:color w:val="000000"/>
          <w:sz w:val="24"/>
          <w:szCs w:val="24"/>
        </w:rPr>
        <w:t>Об установлении учетной нормы и нормы предоставления площади жилого помещения на территории</w:t>
      </w:r>
      <w:r w:rsidR="006409DD">
        <w:rPr>
          <w:rFonts w:ascii="Arial" w:hAnsi="Arial" w:cs="Arial"/>
          <w:color w:val="000000"/>
          <w:sz w:val="24"/>
          <w:szCs w:val="24"/>
        </w:rPr>
        <w:t xml:space="preserve"> </w:t>
      </w:r>
      <w:r w:rsidR="005D3A5F" w:rsidRPr="00E84269">
        <w:rPr>
          <w:rFonts w:ascii="Arial" w:hAnsi="Arial" w:cs="Arial"/>
          <w:color w:val="000000"/>
          <w:sz w:val="24"/>
          <w:szCs w:val="24"/>
        </w:rPr>
        <w:t>Покровского</w:t>
      </w:r>
      <w:r w:rsidR="006409DD">
        <w:rPr>
          <w:rFonts w:ascii="Arial" w:hAnsi="Arial" w:cs="Arial"/>
          <w:color w:val="000000"/>
          <w:sz w:val="24"/>
          <w:szCs w:val="24"/>
        </w:rPr>
        <w:t xml:space="preserve"> </w:t>
      </w:r>
      <w:r w:rsidR="005D3A5F" w:rsidRPr="00E84269">
        <w:rPr>
          <w:rFonts w:ascii="Arial" w:hAnsi="Arial" w:cs="Arial"/>
          <w:color w:val="000000"/>
          <w:sz w:val="24"/>
          <w:szCs w:val="24"/>
        </w:rPr>
        <w:t xml:space="preserve">сельсовета Гагинского муниципального района Нижегородской области» от 30.05.2011 года №14 </w:t>
      </w:r>
      <w:r w:rsidR="005E33C2" w:rsidRPr="00E84269">
        <w:rPr>
          <w:rFonts w:ascii="Arial" w:hAnsi="Arial" w:cs="Arial"/>
          <w:sz w:val="24"/>
          <w:szCs w:val="24"/>
        </w:rPr>
        <w:t>;</w:t>
      </w:r>
    </w:p>
    <w:p w:rsidR="009F77FB" w:rsidRPr="009F77FB" w:rsidRDefault="00E84269" w:rsidP="009F77FB">
      <w:pPr>
        <w:pStyle w:val="docdata"/>
        <w:spacing w:before="0" w:beforeAutospacing="0" w:after="0" w:afterAutospacing="0" w:line="100" w:lineRule="atLeast"/>
        <w:ind w:firstLine="1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34DA5" w:rsidRPr="009F77FB">
        <w:rPr>
          <w:rFonts w:ascii="Arial" w:hAnsi="Arial" w:cs="Arial"/>
        </w:rPr>
        <w:t>-</w:t>
      </w:r>
      <w:r w:rsidR="0002174F" w:rsidRPr="009F77FB">
        <w:rPr>
          <w:rFonts w:ascii="Arial" w:hAnsi="Arial" w:cs="Arial"/>
        </w:rPr>
        <w:t>решение сельского Совета Ушаковского сельсовета Гагинского  муниципального</w:t>
      </w:r>
      <w:r w:rsidR="006409DD">
        <w:rPr>
          <w:rFonts w:ascii="Arial" w:hAnsi="Arial" w:cs="Arial"/>
        </w:rPr>
        <w:t xml:space="preserve"> </w:t>
      </w:r>
      <w:r w:rsidR="0002174F" w:rsidRPr="009F77FB">
        <w:rPr>
          <w:rFonts w:ascii="Arial" w:hAnsi="Arial" w:cs="Arial"/>
        </w:rPr>
        <w:t>района  Нижегородской  области</w:t>
      </w:r>
      <w:r w:rsidR="009F77FB" w:rsidRPr="009F77FB">
        <w:rPr>
          <w:rFonts w:ascii="Arial" w:hAnsi="Arial" w:cs="Arial"/>
        </w:rPr>
        <w:t xml:space="preserve"> «</w:t>
      </w:r>
      <w:r w:rsidR="009F77FB" w:rsidRPr="009F77FB">
        <w:rPr>
          <w:rFonts w:ascii="Arial" w:hAnsi="Arial" w:cs="Arial"/>
          <w:color w:val="000000"/>
        </w:rPr>
        <w:t>Об установлении учетной нормы и нормы предоставления площади жилого помещения на территории</w:t>
      </w:r>
      <w:r w:rsidR="006409DD">
        <w:rPr>
          <w:rFonts w:ascii="Arial" w:hAnsi="Arial" w:cs="Arial"/>
          <w:color w:val="000000"/>
        </w:rPr>
        <w:t xml:space="preserve"> </w:t>
      </w:r>
      <w:r w:rsidR="00BD757A">
        <w:rPr>
          <w:rFonts w:ascii="Arial" w:hAnsi="Arial" w:cs="Arial"/>
          <w:color w:val="000000"/>
        </w:rPr>
        <w:t>Ушаковского</w:t>
      </w:r>
      <w:r w:rsidR="006409DD">
        <w:rPr>
          <w:rFonts w:ascii="Arial" w:hAnsi="Arial" w:cs="Arial"/>
          <w:color w:val="000000"/>
        </w:rPr>
        <w:t xml:space="preserve"> </w:t>
      </w:r>
      <w:r w:rsidR="009F77FB" w:rsidRPr="009F77FB">
        <w:rPr>
          <w:rFonts w:ascii="Arial" w:hAnsi="Arial" w:cs="Arial"/>
          <w:color w:val="000000"/>
        </w:rPr>
        <w:t>сельсовета Гагинского муниципального района Нижегородской области» от 02.02.2021 года № 3;</w:t>
      </w:r>
    </w:p>
    <w:p w:rsidR="0002174F" w:rsidRPr="00BD757A" w:rsidRDefault="00E84269" w:rsidP="009F77FB">
      <w:pPr>
        <w:pStyle w:val="a4"/>
        <w:tabs>
          <w:tab w:val="left" w:pos="1221"/>
        </w:tabs>
        <w:ind w:left="0" w:right="143" w:firstLine="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34DA5">
        <w:rPr>
          <w:rFonts w:ascii="Arial" w:hAnsi="Arial" w:cs="Arial"/>
          <w:sz w:val="24"/>
          <w:szCs w:val="24"/>
        </w:rPr>
        <w:t>-</w:t>
      </w:r>
      <w:r w:rsidR="0002174F" w:rsidRPr="00BD757A">
        <w:rPr>
          <w:rFonts w:ascii="Arial" w:hAnsi="Arial" w:cs="Arial"/>
          <w:sz w:val="24"/>
          <w:szCs w:val="24"/>
        </w:rPr>
        <w:t>решение сельского  Совета Юрьевского сельсовета Гагинского  муниципального</w:t>
      </w:r>
      <w:r w:rsidR="006409DD">
        <w:rPr>
          <w:rFonts w:ascii="Arial" w:hAnsi="Arial" w:cs="Arial"/>
          <w:sz w:val="24"/>
          <w:szCs w:val="24"/>
        </w:rPr>
        <w:t xml:space="preserve"> </w:t>
      </w:r>
      <w:r w:rsidR="0002174F" w:rsidRPr="00BD757A">
        <w:rPr>
          <w:rFonts w:ascii="Arial" w:hAnsi="Arial" w:cs="Arial"/>
          <w:sz w:val="24"/>
          <w:szCs w:val="24"/>
        </w:rPr>
        <w:t xml:space="preserve">района  Нижегородской  области </w:t>
      </w:r>
      <w:r w:rsidR="00BD757A" w:rsidRPr="00BD757A">
        <w:rPr>
          <w:rFonts w:ascii="Arial" w:hAnsi="Arial" w:cs="Arial"/>
          <w:sz w:val="24"/>
          <w:szCs w:val="24"/>
        </w:rPr>
        <w:t>«</w:t>
      </w:r>
      <w:r w:rsidR="00BD757A" w:rsidRPr="00BD757A">
        <w:rPr>
          <w:rFonts w:ascii="Arial" w:hAnsi="Arial" w:cs="Arial"/>
          <w:color w:val="000000"/>
          <w:sz w:val="24"/>
          <w:szCs w:val="24"/>
        </w:rPr>
        <w:t>Об установлении учетной нормы и нормы предоставления площади жилого помещения на территории  Юрьевск</w:t>
      </w:r>
      <w:r w:rsidR="005D3A5F">
        <w:rPr>
          <w:rFonts w:ascii="Arial" w:hAnsi="Arial" w:cs="Arial"/>
          <w:color w:val="000000"/>
          <w:sz w:val="24"/>
          <w:szCs w:val="24"/>
        </w:rPr>
        <w:t xml:space="preserve">ой сельской администрации </w:t>
      </w:r>
      <w:r w:rsidR="00BD757A" w:rsidRPr="00BD757A">
        <w:rPr>
          <w:rFonts w:ascii="Arial" w:hAnsi="Arial" w:cs="Arial"/>
          <w:color w:val="000000"/>
          <w:sz w:val="24"/>
          <w:szCs w:val="24"/>
        </w:rPr>
        <w:t xml:space="preserve"> Гагинского муниципального района Нижегородской области» </w:t>
      </w:r>
      <w:r w:rsidR="009F77FB" w:rsidRPr="00BD757A">
        <w:rPr>
          <w:rFonts w:ascii="Arial" w:hAnsi="Arial" w:cs="Arial"/>
          <w:color w:val="2C2D2E"/>
          <w:sz w:val="24"/>
          <w:szCs w:val="24"/>
          <w:shd w:val="clear" w:color="auto" w:fill="FFFFFF"/>
        </w:rPr>
        <w:t>№ 12 от 27.05.2022 г;</w:t>
      </w:r>
    </w:p>
    <w:p w:rsidR="0002174F" w:rsidRDefault="005E33C2" w:rsidP="005E33C2">
      <w:pPr>
        <w:pStyle w:val="1"/>
        <w:shd w:val="clear" w:color="auto" w:fill="auto"/>
        <w:tabs>
          <w:tab w:val="left" w:pos="735"/>
        </w:tabs>
        <w:spacing w:after="0" w:line="240" w:lineRule="auto"/>
        <w:ind w:firstLine="367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4.</w:t>
      </w:r>
      <w:r w:rsidR="0002174F" w:rsidRPr="005845D6">
        <w:rPr>
          <w:rFonts w:ascii="Arial" w:hAnsi="Arial" w:cs="Arial"/>
          <w:color w:val="auto"/>
          <w:sz w:val="24"/>
          <w:szCs w:val="24"/>
        </w:rPr>
        <w:t>Опубликовать настоящее решение в газете «Гагинские Вести» и на официальном сайте администрации Гагинского муниципального округа Нижегородской области в информационно-телекоммуникационной сети «Интернет» (по согласованию с уполномоченным органом местного самоуправления Гагинского муниципальног</w:t>
      </w:r>
      <w:r w:rsidR="0002174F">
        <w:rPr>
          <w:rFonts w:ascii="Arial" w:hAnsi="Arial" w:cs="Arial"/>
          <w:color w:val="auto"/>
          <w:sz w:val="24"/>
          <w:szCs w:val="24"/>
        </w:rPr>
        <w:t>о округа Нижегородской области)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02174F" w:rsidRPr="005845D6" w:rsidRDefault="0002174F" w:rsidP="0002174F">
      <w:pPr>
        <w:pStyle w:val="1"/>
        <w:shd w:val="clear" w:color="auto" w:fill="auto"/>
        <w:tabs>
          <w:tab w:val="left" w:pos="735"/>
        </w:tabs>
        <w:spacing w:after="0" w:line="240" w:lineRule="auto"/>
        <w:ind w:left="1" w:firstLine="0"/>
        <w:jc w:val="both"/>
        <w:rPr>
          <w:rFonts w:ascii="Arial" w:hAnsi="Arial" w:cs="Arial"/>
          <w:color w:val="auto"/>
          <w:sz w:val="24"/>
          <w:szCs w:val="24"/>
        </w:rPr>
      </w:pPr>
    </w:p>
    <w:p w:rsidR="0002174F" w:rsidRPr="005845D6" w:rsidRDefault="0002174F" w:rsidP="0002174F">
      <w:pPr>
        <w:jc w:val="both"/>
        <w:rPr>
          <w:rFonts w:ascii="Arial" w:hAnsi="Arial" w:cs="Arial"/>
          <w:sz w:val="24"/>
          <w:szCs w:val="24"/>
        </w:rPr>
      </w:pPr>
    </w:p>
    <w:p w:rsidR="00E84269" w:rsidRDefault="0002174F" w:rsidP="000217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п</w:t>
      </w:r>
      <w:r w:rsidRPr="005845D6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я</w:t>
      </w:r>
      <w:r w:rsidR="00E84269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84269" w:rsidRPr="005845D6">
        <w:rPr>
          <w:rFonts w:ascii="Arial" w:hAnsi="Arial" w:cs="Arial"/>
          <w:sz w:val="24"/>
          <w:szCs w:val="24"/>
        </w:rPr>
        <w:t>Глава местного самоуправления</w:t>
      </w:r>
    </w:p>
    <w:p w:rsidR="0002174F" w:rsidRPr="005845D6" w:rsidRDefault="00E84269" w:rsidP="000217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02174F" w:rsidRPr="005845D6">
        <w:rPr>
          <w:rFonts w:ascii="Arial" w:hAnsi="Arial" w:cs="Arial"/>
          <w:sz w:val="24"/>
          <w:szCs w:val="24"/>
        </w:rPr>
        <w:t xml:space="preserve">Совета депутатов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</w:p>
    <w:p w:rsidR="0002174F" w:rsidRPr="005845D6" w:rsidRDefault="0002174F" w:rsidP="0002174F">
      <w:pPr>
        <w:jc w:val="both"/>
        <w:rPr>
          <w:rFonts w:ascii="Arial" w:hAnsi="Arial" w:cs="Arial"/>
          <w:sz w:val="24"/>
          <w:szCs w:val="24"/>
        </w:rPr>
      </w:pPr>
    </w:p>
    <w:p w:rsidR="0058629B" w:rsidRDefault="003248AA" w:rsidP="005C396D">
      <w:pPr>
        <w:jc w:val="both"/>
      </w:pPr>
      <w:r>
        <w:rPr>
          <w:rFonts w:ascii="Arial" w:hAnsi="Arial" w:cs="Arial"/>
          <w:sz w:val="24"/>
          <w:szCs w:val="24"/>
        </w:rPr>
        <w:t>___________________</w:t>
      </w:r>
      <w:r w:rsidR="0002174F">
        <w:rPr>
          <w:rFonts w:ascii="Arial" w:hAnsi="Arial" w:cs="Arial"/>
          <w:sz w:val="24"/>
          <w:szCs w:val="24"/>
        </w:rPr>
        <w:t>А.В.Фролов</w:t>
      </w:r>
      <w:r w:rsidR="00BF2952">
        <w:rPr>
          <w:rFonts w:ascii="Arial" w:hAnsi="Arial" w:cs="Arial"/>
          <w:sz w:val="24"/>
          <w:szCs w:val="24"/>
        </w:rPr>
        <w:t xml:space="preserve">     </w:t>
      </w:r>
      <w:r w:rsidR="00E84269">
        <w:rPr>
          <w:rFonts w:ascii="Arial" w:hAnsi="Arial" w:cs="Arial"/>
          <w:sz w:val="24"/>
          <w:szCs w:val="24"/>
        </w:rPr>
        <w:t xml:space="preserve"> </w:t>
      </w:r>
      <w:r w:rsidR="00BF2952">
        <w:rPr>
          <w:rFonts w:ascii="Arial" w:hAnsi="Arial" w:cs="Arial"/>
          <w:sz w:val="24"/>
          <w:szCs w:val="24"/>
        </w:rPr>
        <w:t xml:space="preserve">                        </w:t>
      </w:r>
      <w:r w:rsidR="0002174F" w:rsidRPr="005845D6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П</w:t>
      </w:r>
      <w:r w:rsidR="0002174F" w:rsidRPr="005845D6">
        <w:rPr>
          <w:rFonts w:ascii="Arial" w:hAnsi="Arial" w:cs="Arial"/>
          <w:sz w:val="24"/>
          <w:szCs w:val="24"/>
        </w:rPr>
        <w:t>.И.Кондаков</w:t>
      </w:r>
    </w:p>
    <w:sectPr w:rsidR="0058629B" w:rsidSect="005E33C2">
      <w:headerReference w:type="even" r:id="rId8"/>
      <w:headerReference w:type="default" r:id="rId9"/>
      <w:pgSz w:w="11910" w:h="16840"/>
      <w:pgMar w:top="960" w:right="708" w:bottom="280" w:left="1417" w:header="749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98D" w:rsidRDefault="0025398D" w:rsidP="0058629B">
      <w:r>
        <w:separator/>
      </w:r>
    </w:p>
  </w:endnote>
  <w:endnote w:type="continuationSeparator" w:id="1">
    <w:p w:rsidR="0025398D" w:rsidRDefault="0025398D" w:rsidP="005862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98D" w:rsidRDefault="0025398D" w:rsidP="0058629B">
      <w:r>
        <w:separator/>
      </w:r>
    </w:p>
  </w:footnote>
  <w:footnote w:type="continuationSeparator" w:id="1">
    <w:p w:rsidR="0025398D" w:rsidRDefault="0025398D" w:rsidP="005862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29B" w:rsidRDefault="00B60DBA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6.05pt;margin-top:36.45pt;width:12.6pt;height:13.05pt;z-index:-251658752;mso-position-horizontal-relative:page;mso-position-vertical-relative:page" filled="f" stroked="f">
          <v:textbox inset="0,0,0,0">
            <w:txbxContent>
              <w:p w:rsidR="0058629B" w:rsidRDefault="0058629B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96744"/>
    <w:multiLevelType w:val="hybridMultilevel"/>
    <w:tmpl w:val="81180C36"/>
    <w:lvl w:ilvl="0" w:tplc="CFA6CA3C">
      <w:start w:val="1"/>
      <w:numFmt w:val="decimal"/>
      <w:lvlText w:val="%1."/>
      <w:lvlJc w:val="left"/>
      <w:pPr>
        <w:ind w:left="367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83FCE">
      <w:start w:val="1"/>
      <w:numFmt w:val="decimal"/>
      <w:lvlText w:val="%2)"/>
      <w:lvlJc w:val="left"/>
      <w:pPr>
        <w:ind w:left="1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69C2AC0">
      <w:numFmt w:val="bullet"/>
      <w:lvlText w:val="•"/>
      <w:lvlJc w:val="left"/>
      <w:pPr>
        <w:ind w:left="1956" w:hanging="516"/>
      </w:pPr>
      <w:rPr>
        <w:rFonts w:hint="default"/>
        <w:lang w:val="ru-RU" w:eastAsia="en-US" w:bidi="ar-SA"/>
      </w:rPr>
    </w:lvl>
    <w:lvl w:ilvl="3" w:tplc="4FEEE1A6">
      <w:numFmt w:val="bullet"/>
      <w:lvlText w:val="•"/>
      <w:lvlJc w:val="left"/>
      <w:pPr>
        <w:ind w:left="2934" w:hanging="516"/>
      </w:pPr>
      <w:rPr>
        <w:rFonts w:hint="default"/>
        <w:lang w:val="ru-RU" w:eastAsia="en-US" w:bidi="ar-SA"/>
      </w:rPr>
    </w:lvl>
    <w:lvl w:ilvl="4" w:tplc="18B0695C">
      <w:numFmt w:val="bullet"/>
      <w:lvlText w:val="•"/>
      <w:lvlJc w:val="left"/>
      <w:pPr>
        <w:ind w:left="3912" w:hanging="516"/>
      </w:pPr>
      <w:rPr>
        <w:rFonts w:hint="default"/>
        <w:lang w:val="ru-RU" w:eastAsia="en-US" w:bidi="ar-SA"/>
      </w:rPr>
    </w:lvl>
    <w:lvl w:ilvl="5" w:tplc="543E5018">
      <w:numFmt w:val="bullet"/>
      <w:lvlText w:val="•"/>
      <w:lvlJc w:val="left"/>
      <w:pPr>
        <w:ind w:left="4890" w:hanging="516"/>
      </w:pPr>
      <w:rPr>
        <w:rFonts w:hint="default"/>
        <w:lang w:val="ru-RU" w:eastAsia="en-US" w:bidi="ar-SA"/>
      </w:rPr>
    </w:lvl>
    <w:lvl w:ilvl="6" w:tplc="FE524F2A">
      <w:numFmt w:val="bullet"/>
      <w:lvlText w:val="•"/>
      <w:lvlJc w:val="left"/>
      <w:pPr>
        <w:ind w:left="5868" w:hanging="516"/>
      </w:pPr>
      <w:rPr>
        <w:rFonts w:hint="default"/>
        <w:lang w:val="ru-RU" w:eastAsia="en-US" w:bidi="ar-SA"/>
      </w:rPr>
    </w:lvl>
    <w:lvl w:ilvl="7" w:tplc="7C36BC24">
      <w:numFmt w:val="bullet"/>
      <w:lvlText w:val="•"/>
      <w:lvlJc w:val="left"/>
      <w:pPr>
        <w:ind w:left="6846" w:hanging="516"/>
      </w:pPr>
      <w:rPr>
        <w:rFonts w:hint="default"/>
        <w:lang w:val="ru-RU" w:eastAsia="en-US" w:bidi="ar-SA"/>
      </w:rPr>
    </w:lvl>
    <w:lvl w:ilvl="8" w:tplc="674892EE">
      <w:numFmt w:val="bullet"/>
      <w:lvlText w:val="•"/>
      <w:lvlJc w:val="left"/>
      <w:pPr>
        <w:ind w:left="7825" w:hanging="5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8629B"/>
    <w:rsid w:val="0002174F"/>
    <w:rsid w:val="001413F6"/>
    <w:rsid w:val="0020399F"/>
    <w:rsid w:val="00220DFA"/>
    <w:rsid w:val="00250EB5"/>
    <w:rsid w:val="0025398D"/>
    <w:rsid w:val="003248AA"/>
    <w:rsid w:val="004148CC"/>
    <w:rsid w:val="00585485"/>
    <w:rsid w:val="0058629B"/>
    <w:rsid w:val="005C396D"/>
    <w:rsid w:val="005D3A5F"/>
    <w:rsid w:val="005E33C2"/>
    <w:rsid w:val="006409DD"/>
    <w:rsid w:val="00646C5E"/>
    <w:rsid w:val="007B2757"/>
    <w:rsid w:val="008A42FD"/>
    <w:rsid w:val="008F159A"/>
    <w:rsid w:val="00934DA5"/>
    <w:rsid w:val="009D69B6"/>
    <w:rsid w:val="009F77FB"/>
    <w:rsid w:val="00AB5FA5"/>
    <w:rsid w:val="00AE4150"/>
    <w:rsid w:val="00AE57E0"/>
    <w:rsid w:val="00B60DBA"/>
    <w:rsid w:val="00BD757A"/>
    <w:rsid w:val="00BF2952"/>
    <w:rsid w:val="00BF4B99"/>
    <w:rsid w:val="00CA56A0"/>
    <w:rsid w:val="00D503B7"/>
    <w:rsid w:val="00E84269"/>
    <w:rsid w:val="00F60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2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2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629B"/>
    <w:pPr>
      <w:ind w:left="1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8629B"/>
    <w:pPr>
      <w:ind w:right="13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8629B"/>
    <w:pPr>
      <w:ind w:left="1" w:righ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8629B"/>
  </w:style>
  <w:style w:type="paragraph" w:styleId="a5">
    <w:name w:val="Balloon Text"/>
    <w:basedOn w:val="a"/>
    <w:link w:val="a6"/>
    <w:uiPriority w:val="99"/>
    <w:semiHidden/>
    <w:unhideWhenUsed/>
    <w:rsid w:val="00250E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EB5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02174F"/>
    <w:rPr>
      <w:rFonts w:ascii="Arial" w:eastAsiaTheme="minorEastAsia" w:hAnsi="Arial" w:cs="Arial"/>
      <w:sz w:val="20"/>
      <w:lang w:val="ru-RU" w:eastAsia="ru-RU"/>
    </w:rPr>
  </w:style>
  <w:style w:type="paragraph" w:customStyle="1" w:styleId="1">
    <w:name w:val="Основной текст1"/>
    <w:basedOn w:val="a"/>
    <w:rsid w:val="0002174F"/>
    <w:pPr>
      <w:shd w:val="clear" w:color="auto" w:fill="FFFFFF"/>
      <w:autoSpaceDE/>
      <w:autoSpaceDN/>
      <w:spacing w:after="320" w:line="254" w:lineRule="auto"/>
      <w:ind w:firstLine="400"/>
    </w:pPr>
    <w:rPr>
      <w:color w:val="454244"/>
      <w:sz w:val="26"/>
      <w:szCs w:val="26"/>
      <w:lang w:eastAsia="ru-RU"/>
    </w:rPr>
  </w:style>
  <w:style w:type="paragraph" w:customStyle="1" w:styleId="docdata">
    <w:name w:val="docdata"/>
    <w:aliases w:val="docy,v5,2555,bqiaagaaeyqcaaagiaiaaap9baaabqsfaaaaaaaaaaaaaaaaaaaaaaaaaaaaaaaaaaaaaaaaaaaaaaaaaaaaaaaaaaaaaaaaaaaaaaaaaaaaaaaaaaaaaaaaaaaaaaaaaaaaaaaaaaaaaaaaaaaaaaaaaaaaaaaaaaaaaaaaaaaaaaaaaaaaaaaaaaaaaaaaaaaaaaaaaaaaaaaaaaaaaaaaaaaaaaaaaaaaaaaa"/>
    <w:basedOn w:val="a"/>
    <w:rsid w:val="009F77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7F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84269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8F159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159A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8F15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F15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RePack by SPecialiST</dc:creator>
  <cp:lastModifiedBy>1</cp:lastModifiedBy>
  <cp:revision>15</cp:revision>
  <cp:lastPrinted>2026-04-14T06:51:00Z</cp:lastPrinted>
  <dcterms:created xsi:type="dcterms:W3CDTF">2026-04-01T06:07:00Z</dcterms:created>
  <dcterms:modified xsi:type="dcterms:W3CDTF">2026-04-15T08:16:00Z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2010</vt:lpwstr>
  </property>
</Properties>
</file>